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6D71E" w14:textId="0344B0F9" w:rsidR="005345D3" w:rsidRPr="00251657" w:rsidRDefault="005345D3" w:rsidP="00534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  <w:r w:rsidRPr="002516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Obowiązek informacyjny w związku z przetwarzaniem danych osobowych</w:t>
      </w:r>
      <w:r w:rsidR="00B429CD" w:rsidRPr="002516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– kontakty służbowe</w:t>
      </w:r>
    </w:p>
    <w:p w14:paraId="43775970" w14:textId="77777777" w:rsidR="005345D3" w:rsidRPr="00251657" w:rsidRDefault="005345D3" w:rsidP="00534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</w:p>
    <w:p w14:paraId="2DA37F00" w14:textId="3E5845DA" w:rsidR="008A1F39" w:rsidRPr="00251657" w:rsidRDefault="009347EA" w:rsidP="009347E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251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Administratorem danych osobowych jest </w:t>
      </w:r>
      <w:r w:rsidR="008A1F39" w:rsidRPr="002516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Przedszkole Integracyjne nr 209 „Zaczarowane Ziarenko”</w:t>
      </w:r>
      <w:r w:rsidRPr="002516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</w:t>
      </w:r>
      <w:r w:rsidRPr="00251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 siedzibą</w:t>
      </w:r>
      <w:r w:rsidR="008A1F39" w:rsidRPr="00251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przy ulicy Deotymy 52.</w:t>
      </w:r>
    </w:p>
    <w:p w14:paraId="0F41EDD1" w14:textId="445BFC61" w:rsidR="009347EA" w:rsidRPr="00251657" w:rsidRDefault="009347EA" w:rsidP="008A1F39">
      <w:pPr>
        <w:pStyle w:val="Akapitzlist"/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251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 Administratorem można się kontaktować pisemnie, za pomocą poczty tradycyjnej na adres</w:t>
      </w:r>
      <w:r w:rsidR="008A1F39" w:rsidRPr="00251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: ul. Deotymy 52, 01-409 Warszawa</w:t>
      </w:r>
      <w:r w:rsidRPr="00251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lub drogą e-mailową pod adresem: </w:t>
      </w:r>
      <w:r w:rsidR="008A1F39" w:rsidRPr="00251657">
        <w:rPr>
          <w:rFonts w:ascii="Times New Roman" w:hAnsi="Times New Roman" w:cs="Times New Roman"/>
          <w:sz w:val="24"/>
          <w:szCs w:val="24"/>
        </w:rPr>
        <w:t>p209@eduwarszawa.pl</w:t>
      </w:r>
    </w:p>
    <w:p w14:paraId="3DC2131C" w14:textId="43D60908" w:rsidR="009347EA" w:rsidRPr="00251657" w:rsidRDefault="009347EA" w:rsidP="009347E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251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Administrator wyznaczył Inspektora Ochrony Danych, z którym można się skontaktować pod adresem mailowym:</w:t>
      </w:r>
      <w:r w:rsidR="00E439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iodo@rt-net.pl</w:t>
      </w:r>
    </w:p>
    <w:p w14:paraId="35132F1F" w14:textId="6CEF4836" w:rsidR="005345D3" w:rsidRPr="00251657" w:rsidRDefault="005345D3" w:rsidP="00B429CD">
      <w:pPr>
        <w:numPr>
          <w:ilvl w:val="0"/>
          <w:numId w:val="1"/>
        </w:numPr>
        <w:shd w:val="clear" w:color="auto" w:fill="FFFFFF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1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 ochronie danych).</w:t>
      </w:r>
    </w:p>
    <w:p w14:paraId="3C038C7B" w14:textId="77777777" w:rsidR="005345D3" w:rsidRPr="00251657" w:rsidRDefault="005345D3" w:rsidP="00B429CD">
      <w:pPr>
        <w:numPr>
          <w:ilvl w:val="0"/>
          <w:numId w:val="1"/>
        </w:numPr>
        <w:shd w:val="clear" w:color="auto" w:fill="FFFFFF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1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Przetwarzanie danych osobowych odbywa się </w:t>
      </w:r>
      <w:r w:rsidRPr="00251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wymiany danych osobowych w ramach kontaktów służbowych - </w:t>
      </w:r>
      <w:r w:rsidRPr="00251657">
        <w:rPr>
          <w:rFonts w:ascii="Times New Roman" w:hAnsi="Times New Roman" w:cs="Times New Roman"/>
          <w:sz w:val="24"/>
          <w:szCs w:val="24"/>
        </w:rPr>
        <w:t>art. 6 ust. 1 lit. f RODO</w:t>
      </w:r>
      <w:r w:rsidRPr="00251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- dane osobowe będą przetwarzane przez Administratora bezterminowo.</w:t>
      </w:r>
    </w:p>
    <w:p w14:paraId="6F312AD0" w14:textId="77777777" w:rsidR="005345D3" w:rsidRPr="00251657" w:rsidRDefault="005345D3" w:rsidP="00B429CD">
      <w:pPr>
        <w:numPr>
          <w:ilvl w:val="0"/>
          <w:numId w:val="1"/>
        </w:numPr>
        <w:shd w:val="clear" w:color="auto" w:fill="FFFFFF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165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mogą pochodzić od stron trzecich m.in.: pracowników, współpracowników, beneficjentów, kontrahentów, klientów, urzędników w związku z prowadzoną działalnością statutową lub gospodarczą.</w:t>
      </w:r>
    </w:p>
    <w:p w14:paraId="4C446F7D" w14:textId="77777777" w:rsidR="005345D3" w:rsidRPr="00251657" w:rsidRDefault="005345D3" w:rsidP="00B429CD">
      <w:pPr>
        <w:numPr>
          <w:ilvl w:val="0"/>
          <w:numId w:val="1"/>
        </w:numPr>
        <w:shd w:val="clear" w:color="auto" w:fill="FFFFFF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1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nie zamierza przekazywać danych do państwa trzeciego lub organizacji międzynarodowej. </w:t>
      </w:r>
    </w:p>
    <w:p w14:paraId="7875E70C" w14:textId="2D5E1C5D" w:rsidR="005345D3" w:rsidRPr="00251657" w:rsidRDefault="005345D3" w:rsidP="00B429CD">
      <w:pPr>
        <w:numPr>
          <w:ilvl w:val="0"/>
          <w:numId w:val="1"/>
        </w:numPr>
        <w:shd w:val="clear" w:color="auto" w:fill="FFFFFF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165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przewiduje przekazywania dane osobowe innym podmiotom.</w:t>
      </w:r>
    </w:p>
    <w:p w14:paraId="5BB0E265" w14:textId="77777777" w:rsidR="00230E8B" w:rsidRPr="00251657" w:rsidRDefault="00230E8B" w:rsidP="00230E8B">
      <w:pPr>
        <w:numPr>
          <w:ilvl w:val="0"/>
          <w:numId w:val="1"/>
        </w:numPr>
        <w:shd w:val="clear" w:color="auto" w:fill="FFFFFF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16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Osoba, której dane dotyczą ma prawo do: </w:t>
      </w:r>
    </w:p>
    <w:p w14:paraId="2BEA1F86" w14:textId="77777777" w:rsidR="00230E8B" w:rsidRPr="00251657" w:rsidRDefault="00230E8B" w:rsidP="00230E8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16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żądania dostępu do danych osobowych, ich sprostowania, usunięcia lub ograniczenia przetwarzania; </w:t>
      </w:r>
    </w:p>
    <w:p w14:paraId="4FC8218F" w14:textId="77777777" w:rsidR="00230E8B" w:rsidRPr="00251657" w:rsidRDefault="00230E8B" w:rsidP="00230E8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16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wniesienia sprzeciwu wobec przetwarzania, a także o prawie do przenoszenia danych; </w:t>
      </w:r>
    </w:p>
    <w:p w14:paraId="4BBC4889" w14:textId="77777777" w:rsidR="00230E8B" w:rsidRPr="00251657" w:rsidRDefault="00230E8B" w:rsidP="00230E8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16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wniesienia skargi na działania Administratora do Prezesa Urzędu Ochrony Danych Osobowych.</w:t>
      </w:r>
    </w:p>
    <w:p w14:paraId="05ED815A" w14:textId="0A391D58" w:rsidR="005345D3" w:rsidRPr="00251657" w:rsidRDefault="005345D3" w:rsidP="00B429CD">
      <w:pPr>
        <w:numPr>
          <w:ilvl w:val="0"/>
          <w:numId w:val="1"/>
        </w:numPr>
        <w:shd w:val="clear" w:color="auto" w:fill="FFFFFF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1657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</w:t>
      </w:r>
      <w:r w:rsidR="00401945" w:rsidRPr="00251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 osobowych jest dobrowolne. </w:t>
      </w:r>
    </w:p>
    <w:p w14:paraId="038808D4" w14:textId="77777777" w:rsidR="005345D3" w:rsidRPr="00251657" w:rsidRDefault="005345D3" w:rsidP="00B429CD">
      <w:pPr>
        <w:numPr>
          <w:ilvl w:val="0"/>
          <w:numId w:val="1"/>
        </w:numPr>
        <w:shd w:val="clear" w:color="auto" w:fill="FFFFFF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1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Administrator nie przewiduje zautomatyzowanego podejmowania decyzji.</w:t>
      </w:r>
    </w:p>
    <w:p w14:paraId="14C76A29" w14:textId="77777777" w:rsidR="005345D3" w:rsidRPr="00251657" w:rsidRDefault="005345D3" w:rsidP="00B429CD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4062C3" w14:textId="77777777" w:rsidR="00CF4F2A" w:rsidRPr="00B429CD" w:rsidRDefault="00CF4F2A" w:rsidP="00B429CD">
      <w:pPr>
        <w:ind w:left="363"/>
        <w:rPr>
          <w:rFonts w:ascii="Times New Roman" w:hAnsi="Times New Roman" w:cs="Times New Roman"/>
          <w:sz w:val="20"/>
          <w:szCs w:val="20"/>
        </w:rPr>
      </w:pPr>
    </w:p>
    <w:sectPr w:rsidR="00CF4F2A" w:rsidRPr="00B429CD" w:rsidSect="00B42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67A8B"/>
    <w:multiLevelType w:val="hybridMultilevel"/>
    <w:tmpl w:val="D7EC11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F645EA"/>
    <w:multiLevelType w:val="hybridMultilevel"/>
    <w:tmpl w:val="F8848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2720B"/>
    <w:multiLevelType w:val="hybridMultilevel"/>
    <w:tmpl w:val="1890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A22AF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051C0"/>
    <w:multiLevelType w:val="multilevel"/>
    <w:tmpl w:val="F74A53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76A1A5D"/>
    <w:multiLevelType w:val="hybridMultilevel"/>
    <w:tmpl w:val="0E9A9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3225A"/>
    <w:multiLevelType w:val="hybridMultilevel"/>
    <w:tmpl w:val="25CA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27130">
    <w:abstractNumId w:val="6"/>
  </w:num>
  <w:num w:numId="2" w16cid:durableId="407387305">
    <w:abstractNumId w:val="3"/>
  </w:num>
  <w:num w:numId="3" w16cid:durableId="1266962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53998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3736987">
    <w:abstractNumId w:val="0"/>
  </w:num>
  <w:num w:numId="6" w16cid:durableId="1876194325">
    <w:abstractNumId w:val="5"/>
  </w:num>
  <w:num w:numId="7" w16cid:durableId="1452357181">
    <w:abstractNumId w:val="1"/>
  </w:num>
  <w:num w:numId="8" w16cid:durableId="14774550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5D3"/>
    <w:rsid w:val="00043394"/>
    <w:rsid w:val="000C2A75"/>
    <w:rsid w:val="00230E8B"/>
    <w:rsid w:val="00251657"/>
    <w:rsid w:val="00401945"/>
    <w:rsid w:val="004B68CD"/>
    <w:rsid w:val="005345D3"/>
    <w:rsid w:val="00851585"/>
    <w:rsid w:val="008A1F39"/>
    <w:rsid w:val="008A4140"/>
    <w:rsid w:val="009347EA"/>
    <w:rsid w:val="00A87C70"/>
    <w:rsid w:val="00B429CD"/>
    <w:rsid w:val="00CF4F2A"/>
    <w:rsid w:val="00E439ED"/>
    <w:rsid w:val="00F4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689B"/>
  <w15:chartTrackingRefBased/>
  <w15:docId w15:val="{DA80DD34-7A2B-4047-AB85-24C0CF3D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34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45D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45D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5D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01945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19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461FD-BA87-43B5-BBB2-A937E681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Ignacy Korytko</cp:lastModifiedBy>
  <cp:revision>2</cp:revision>
  <dcterms:created xsi:type="dcterms:W3CDTF">2024-12-01T18:15:00Z</dcterms:created>
  <dcterms:modified xsi:type="dcterms:W3CDTF">2024-12-01T18:15:00Z</dcterms:modified>
</cp:coreProperties>
</file>